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62DC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Hi dear members,</w:t>
      </w:r>
    </w:p>
    <w:p w14:paraId="245B3703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proofErr w:type="spellStart"/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CEnClub</w:t>
      </w:r>
      <w:proofErr w:type="spellEnd"/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 xml:space="preserve"> ask us to inform you that a new instructor is now available as of November 1th, 2023, her name is "CLEO.”</w:t>
      </w:r>
    </w:p>
    <w:p w14:paraId="5A5A448F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 xml:space="preserve">Training and/or development sessions take place on Tuesdays, Wednesdays and Thursdays at the Tilford </w:t>
      </w:r>
      <w:proofErr w:type="gramStart"/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courts..</w:t>
      </w:r>
      <w:proofErr w:type="gramEnd"/>
    </w:p>
    <w:p w14:paraId="5404F874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FOR BEGINNERS</w:t>
      </w:r>
    </w:p>
    <w:p w14:paraId="5DBC5BD8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The session begins at 8:00 a.m. to 9:30 a.m.</w:t>
      </w:r>
    </w:p>
    <w:p w14:paraId="1E1C6847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FOR INTERMEDIATE/ADVANCED:</w:t>
      </w:r>
    </w:p>
    <w:p w14:paraId="42D93A78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Sessions start from 9:30 a.m. to 11:00 a.m.</w:t>
      </w:r>
    </w:p>
    <w:p w14:paraId="22A4DCCC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 </w:t>
      </w:r>
    </w:p>
    <w:p w14:paraId="29B7315D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Depending on your level, here is a summary of what you can learn or improve:</w:t>
      </w:r>
    </w:p>
    <w:p w14:paraId="73ED798D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Tuesday: Learn to hit, ready position, basic footwork, dink shot, continental hit/v-grip.</w:t>
      </w:r>
    </w:p>
    <w:p w14:paraId="785CFBF9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 </w:t>
      </w:r>
    </w:p>
    <w:p w14:paraId="223B7313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Wednesday: Learn to serve, Forehand/Backhand strokes, return serve, third shop drop, overhead smash shot</w:t>
      </w:r>
    </w:p>
    <w:p w14:paraId="5DBA5DDE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 </w:t>
      </w:r>
    </w:p>
    <w:p w14:paraId="51AFEFCE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proofErr w:type="spellStart"/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Thrusday</w:t>
      </w:r>
      <w:proofErr w:type="spellEnd"/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:  Mock games and learn how to track scores.</w:t>
      </w:r>
    </w:p>
    <w:p w14:paraId="658F89BA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 </w:t>
      </w:r>
    </w:p>
    <w:p w14:paraId="4EA380E2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lastRenderedPageBreak/>
        <w:t>P.S. TO ASSIST TO THIS TRAINING YOU MUST PROVIDE CVE ID, RESIDENTS ONLY.</w:t>
      </w:r>
    </w:p>
    <w:p w14:paraId="71942F8C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SESSIONS OPERATE ON A FIRST COME FIRST SERVE BASIS.</w:t>
      </w:r>
    </w:p>
    <w:p w14:paraId="5CF0F8B5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 </w:t>
      </w:r>
    </w:p>
    <w:p w14:paraId="2382127E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 </w:t>
      </w:r>
    </w:p>
    <w:p w14:paraId="500C4457" w14:textId="77777777" w:rsidR="009473B8" w:rsidRPr="009473B8" w:rsidRDefault="009473B8" w:rsidP="009473B8">
      <w:pPr>
        <w:pStyle w:val="font8"/>
        <w:rPr>
          <w:sz w:val="30"/>
          <w:szCs w:val="30"/>
          <w:lang w:val="en-CA"/>
        </w:rPr>
      </w:pPr>
      <w:r w:rsidRPr="009473B8">
        <w:rPr>
          <w:rStyle w:val="wixui-rich-texttext"/>
          <w:rFonts w:ascii="Comic Sans MS" w:hAnsi="Comic Sans MS"/>
          <w:b/>
          <w:bCs/>
          <w:sz w:val="30"/>
          <w:szCs w:val="30"/>
          <w:lang w:val="en-CA"/>
        </w:rPr>
        <w:t>Lyne Durivage, president CVE Pickleball Club</w:t>
      </w:r>
    </w:p>
    <w:p w14:paraId="18AF8B3F" w14:textId="77777777" w:rsidR="009473B8" w:rsidRPr="009473B8" w:rsidRDefault="009473B8">
      <w:pPr>
        <w:rPr>
          <w:lang w:val="en-CA"/>
        </w:rPr>
      </w:pPr>
    </w:p>
    <w:sectPr w:rsidR="009473B8" w:rsidRPr="009473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B8"/>
    <w:rsid w:val="009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A16E"/>
  <w15:chartTrackingRefBased/>
  <w15:docId w15:val="{22A9B933-FFB4-454D-804A-4AD080D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94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wixui-rich-texttext">
    <w:name w:val="wixui-rich-text__text"/>
    <w:basedOn w:val="Policepardfaut"/>
    <w:rsid w:val="0094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744</Characters>
  <Application>Microsoft Office Word</Application>
  <DocSecurity>0</DocSecurity>
  <Lines>6</Lines>
  <Paragraphs>1</Paragraphs>
  <ScaleCrop>false</ScaleCrop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Cyr</dc:creator>
  <cp:keywords/>
  <dc:description/>
  <cp:lastModifiedBy>Ginette Cyr</cp:lastModifiedBy>
  <cp:revision>1</cp:revision>
  <dcterms:created xsi:type="dcterms:W3CDTF">2023-12-07T16:07:00Z</dcterms:created>
  <dcterms:modified xsi:type="dcterms:W3CDTF">2023-12-07T16:08:00Z</dcterms:modified>
</cp:coreProperties>
</file>